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3B16" w14:textId="77777777" w:rsidR="006325C5" w:rsidRPr="00D754FD" w:rsidRDefault="006325C5" w:rsidP="006325C5">
      <w:pPr>
        <w:pStyle w:val="Standard"/>
        <w:jc w:val="center"/>
        <w:rPr>
          <w:b/>
          <w:bCs/>
          <w:sz w:val="22"/>
          <w:szCs w:val="22"/>
        </w:rPr>
      </w:pPr>
      <w:r w:rsidRPr="00D754FD">
        <w:rPr>
          <w:b/>
          <w:bCs/>
          <w:sz w:val="22"/>
          <w:szCs w:val="22"/>
        </w:rPr>
        <w:t>Village of Marathon Board of Trustees</w:t>
      </w:r>
    </w:p>
    <w:p w14:paraId="0B02AAA4" w14:textId="2EDC3A07" w:rsidR="006325C5" w:rsidRPr="00D754FD" w:rsidRDefault="006325C5" w:rsidP="006325C5">
      <w:pPr>
        <w:pStyle w:val="Standard"/>
        <w:jc w:val="center"/>
        <w:rPr>
          <w:sz w:val="22"/>
          <w:szCs w:val="22"/>
        </w:rPr>
      </w:pPr>
      <w:r w:rsidRPr="00D754FD">
        <w:rPr>
          <w:sz w:val="22"/>
          <w:szCs w:val="22"/>
        </w:rPr>
        <w:t xml:space="preserve">Meeting on </w:t>
      </w:r>
      <w:r w:rsidR="00560C8F">
        <w:rPr>
          <w:sz w:val="22"/>
          <w:szCs w:val="22"/>
        </w:rPr>
        <w:t>March 6,</w:t>
      </w:r>
      <w:r w:rsidRPr="00D754FD">
        <w:rPr>
          <w:sz w:val="22"/>
          <w:szCs w:val="22"/>
        </w:rPr>
        <w:t xml:space="preserve"> 2024</w:t>
      </w:r>
    </w:p>
    <w:p w14:paraId="11523A92" w14:textId="77777777" w:rsidR="006325C5" w:rsidRPr="00D754FD" w:rsidRDefault="006325C5" w:rsidP="006325C5">
      <w:pPr>
        <w:pStyle w:val="Standard"/>
        <w:jc w:val="center"/>
        <w:rPr>
          <w:sz w:val="22"/>
          <w:szCs w:val="22"/>
        </w:rPr>
      </w:pPr>
    </w:p>
    <w:p w14:paraId="2C381111" w14:textId="7149D6F7" w:rsidR="006325C5" w:rsidRPr="00D754FD" w:rsidRDefault="006325C5" w:rsidP="006325C5">
      <w:pPr>
        <w:pStyle w:val="Standard"/>
        <w:rPr>
          <w:sz w:val="22"/>
          <w:szCs w:val="22"/>
        </w:rPr>
      </w:pPr>
      <w:r w:rsidRPr="00D754FD">
        <w:rPr>
          <w:sz w:val="22"/>
          <w:szCs w:val="22"/>
        </w:rPr>
        <w:t>The regular me</w:t>
      </w:r>
      <w:r w:rsidR="008174A3" w:rsidRPr="00D754FD">
        <w:rPr>
          <w:sz w:val="22"/>
          <w:szCs w:val="22"/>
        </w:rPr>
        <w:t>e</w:t>
      </w:r>
      <w:r w:rsidRPr="00D754FD">
        <w:rPr>
          <w:sz w:val="22"/>
          <w:szCs w:val="22"/>
        </w:rPr>
        <w:t xml:space="preserve">ting of the Village of Marathon Board of Trustees held at the Village Office was called to order by Mayor </w:t>
      </w:r>
      <w:r w:rsidR="00E56822">
        <w:rPr>
          <w:sz w:val="22"/>
          <w:szCs w:val="22"/>
        </w:rPr>
        <w:t>Chamberlin</w:t>
      </w:r>
      <w:r w:rsidRPr="00D754FD">
        <w:rPr>
          <w:sz w:val="22"/>
          <w:szCs w:val="22"/>
        </w:rPr>
        <w:t xml:space="preserve">, at 7:00 pm. Trustees present were </w:t>
      </w:r>
      <w:r w:rsidR="00E56822">
        <w:rPr>
          <w:sz w:val="22"/>
          <w:szCs w:val="22"/>
        </w:rPr>
        <w:t>Trustee</w:t>
      </w:r>
      <w:r w:rsidRPr="00D754FD">
        <w:rPr>
          <w:sz w:val="22"/>
          <w:szCs w:val="22"/>
        </w:rPr>
        <w:t xml:space="preserve"> </w:t>
      </w:r>
      <w:r w:rsidR="00560C8F">
        <w:rPr>
          <w:sz w:val="22"/>
          <w:szCs w:val="22"/>
        </w:rPr>
        <w:t xml:space="preserve">Dann, Trustee Birdsall </w:t>
      </w:r>
      <w:r w:rsidR="00E56822">
        <w:rPr>
          <w:sz w:val="22"/>
          <w:szCs w:val="22"/>
        </w:rPr>
        <w:t xml:space="preserve"> and </w:t>
      </w:r>
      <w:r w:rsidRPr="00D754FD">
        <w:rPr>
          <w:sz w:val="22"/>
          <w:szCs w:val="22"/>
        </w:rPr>
        <w:t xml:space="preserve"> </w:t>
      </w:r>
      <w:r w:rsidR="00E56822">
        <w:rPr>
          <w:sz w:val="22"/>
          <w:szCs w:val="22"/>
        </w:rPr>
        <w:t xml:space="preserve">Trustee </w:t>
      </w:r>
      <w:r w:rsidRPr="00D754FD">
        <w:rPr>
          <w:sz w:val="22"/>
          <w:szCs w:val="22"/>
        </w:rPr>
        <w:t xml:space="preserve">Canfield </w:t>
      </w:r>
      <w:r w:rsidR="00E56822">
        <w:rPr>
          <w:sz w:val="22"/>
          <w:szCs w:val="22"/>
        </w:rPr>
        <w:t xml:space="preserve"> Absent: Trustee </w:t>
      </w:r>
      <w:r w:rsidR="00560C8F">
        <w:rPr>
          <w:sz w:val="22"/>
          <w:szCs w:val="22"/>
        </w:rPr>
        <w:t>Fralick</w:t>
      </w:r>
      <w:r w:rsidR="00E56822">
        <w:rPr>
          <w:sz w:val="22"/>
          <w:szCs w:val="22"/>
        </w:rPr>
        <w:t xml:space="preserve">   </w:t>
      </w:r>
      <w:r w:rsidRPr="00D754FD">
        <w:rPr>
          <w:sz w:val="22"/>
          <w:szCs w:val="22"/>
        </w:rPr>
        <w:t>Also present was Clerk</w:t>
      </w:r>
      <w:r w:rsidR="00E56822">
        <w:rPr>
          <w:sz w:val="22"/>
          <w:szCs w:val="22"/>
        </w:rPr>
        <w:t xml:space="preserve">/Treasurer </w:t>
      </w:r>
      <w:r w:rsidR="00560C8F">
        <w:rPr>
          <w:sz w:val="22"/>
          <w:szCs w:val="22"/>
        </w:rPr>
        <w:t>Padbury</w:t>
      </w:r>
    </w:p>
    <w:p w14:paraId="1DB52EB2" w14:textId="77777777" w:rsidR="006325C5" w:rsidRDefault="006325C5" w:rsidP="006325C5">
      <w:pPr>
        <w:pStyle w:val="Standard"/>
        <w:rPr>
          <w:sz w:val="22"/>
          <w:szCs w:val="22"/>
        </w:rPr>
      </w:pPr>
    </w:p>
    <w:p w14:paraId="221F71CA" w14:textId="1846159A" w:rsidR="00560C8F" w:rsidRDefault="00560C8F" w:rsidP="006325C5">
      <w:pPr>
        <w:pStyle w:val="Standard"/>
        <w:rPr>
          <w:sz w:val="22"/>
          <w:szCs w:val="22"/>
        </w:rPr>
      </w:pPr>
      <w:r>
        <w:rPr>
          <w:sz w:val="22"/>
          <w:szCs w:val="22"/>
        </w:rPr>
        <w:t>Present: Matt Kenyon</w:t>
      </w:r>
      <w:r w:rsidR="00752721">
        <w:rPr>
          <w:sz w:val="22"/>
          <w:szCs w:val="22"/>
        </w:rPr>
        <w:t xml:space="preserve"> (DPW Supervisor)</w:t>
      </w:r>
    </w:p>
    <w:p w14:paraId="3011BCE8" w14:textId="77777777" w:rsidR="00560C8F" w:rsidRPr="00D754FD" w:rsidRDefault="00560C8F" w:rsidP="006325C5">
      <w:pPr>
        <w:pStyle w:val="Standard"/>
        <w:rPr>
          <w:sz w:val="22"/>
          <w:szCs w:val="22"/>
        </w:rPr>
      </w:pPr>
    </w:p>
    <w:p w14:paraId="3869F9AA" w14:textId="18E37369" w:rsidR="006325C5" w:rsidRPr="00D754FD" w:rsidRDefault="006325C5" w:rsidP="006325C5">
      <w:pPr>
        <w:pStyle w:val="Standard"/>
        <w:rPr>
          <w:sz w:val="22"/>
          <w:szCs w:val="22"/>
        </w:rPr>
      </w:pPr>
      <w:r w:rsidRPr="00D754FD">
        <w:rPr>
          <w:sz w:val="22"/>
          <w:szCs w:val="22"/>
        </w:rPr>
        <w:t xml:space="preserve">Motion made by Trustee </w:t>
      </w:r>
      <w:r w:rsidR="00560C8F">
        <w:rPr>
          <w:sz w:val="22"/>
          <w:szCs w:val="22"/>
        </w:rPr>
        <w:t>Canfield</w:t>
      </w:r>
      <w:r w:rsidRPr="00D754FD">
        <w:rPr>
          <w:sz w:val="22"/>
          <w:szCs w:val="22"/>
        </w:rPr>
        <w:t xml:space="preserve"> and seconded by Trustee </w:t>
      </w:r>
      <w:r w:rsidR="00560C8F">
        <w:rPr>
          <w:sz w:val="22"/>
          <w:szCs w:val="22"/>
        </w:rPr>
        <w:t>Birdsall</w:t>
      </w:r>
      <w:r w:rsidR="00E56822">
        <w:rPr>
          <w:sz w:val="22"/>
          <w:szCs w:val="22"/>
        </w:rPr>
        <w:t xml:space="preserve"> </w:t>
      </w:r>
      <w:r w:rsidRPr="00D754FD">
        <w:rPr>
          <w:sz w:val="22"/>
          <w:szCs w:val="22"/>
        </w:rPr>
        <w:t xml:space="preserve">to approve the minutes of the </w:t>
      </w:r>
      <w:r w:rsidR="00E56822">
        <w:rPr>
          <w:sz w:val="22"/>
          <w:szCs w:val="22"/>
        </w:rPr>
        <w:t>February</w:t>
      </w:r>
      <w:r w:rsidRPr="00D754FD">
        <w:rPr>
          <w:sz w:val="22"/>
          <w:szCs w:val="22"/>
        </w:rPr>
        <w:t xml:space="preserve"> </w:t>
      </w:r>
      <w:r w:rsidR="00560C8F">
        <w:rPr>
          <w:sz w:val="22"/>
          <w:szCs w:val="22"/>
        </w:rPr>
        <w:t>21</w:t>
      </w:r>
      <w:r w:rsidRPr="00D754FD">
        <w:rPr>
          <w:sz w:val="22"/>
          <w:szCs w:val="22"/>
        </w:rPr>
        <w:t xml:space="preserve">, 2024 meeting. Motion approved; all in favor. </w:t>
      </w:r>
    </w:p>
    <w:p w14:paraId="5E5AED71" w14:textId="77777777" w:rsidR="006325C5" w:rsidRPr="00D754FD" w:rsidRDefault="006325C5" w:rsidP="006325C5">
      <w:pPr>
        <w:pStyle w:val="Standard"/>
        <w:rPr>
          <w:sz w:val="22"/>
          <w:szCs w:val="22"/>
        </w:rPr>
      </w:pPr>
    </w:p>
    <w:p w14:paraId="5002E198" w14:textId="77777777" w:rsidR="00361FCD" w:rsidRDefault="00361FCD" w:rsidP="001C16B2">
      <w:pPr>
        <w:pStyle w:val="Standard"/>
        <w:rPr>
          <w:sz w:val="22"/>
          <w:szCs w:val="22"/>
        </w:rPr>
      </w:pPr>
    </w:p>
    <w:p w14:paraId="159BF0B7" w14:textId="536936B9" w:rsidR="00361FCD" w:rsidRDefault="0090459F" w:rsidP="001C16B2">
      <w:pPr>
        <w:pStyle w:val="Standard"/>
        <w:rPr>
          <w:sz w:val="22"/>
          <w:szCs w:val="22"/>
        </w:rPr>
      </w:pPr>
      <w:r>
        <w:rPr>
          <w:sz w:val="22"/>
          <w:szCs w:val="22"/>
        </w:rPr>
        <w:t>Civic Center:</w:t>
      </w:r>
    </w:p>
    <w:p w14:paraId="2014D321" w14:textId="3FEC7C0E" w:rsidR="00251C7D" w:rsidRDefault="00251C7D" w:rsidP="00251C7D">
      <w:pPr>
        <w:pStyle w:val="Standard"/>
        <w:numPr>
          <w:ilvl w:val="0"/>
          <w:numId w:val="7"/>
        </w:numPr>
        <w:rPr>
          <w:sz w:val="22"/>
          <w:szCs w:val="22"/>
        </w:rPr>
      </w:pPr>
      <w:r>
        <w:rPr>
          <w:sz w:val="22"/>
          <w:szCs w:val="22"/>
        </w:rPr>
        <w:t xml:space="preserve">The discussion on Civic Center rates was tabled until next meeting.  Trustee Birdsall suggested we install a divider curtain in main part of Civic Center to charge less for a smaller area.  Summer Rec Program </w:t>
      </w:r>
    </w:p>
    <w:p w14:paraId="0EEA03BF" w14:textId="77777777" w:rsidR="00361FCD" w:rsidRDefault="00361FCD" w:rsidP="00F177B6">
      <w:pPr>
        <w:pStyle w:val="Standard"/>
        <w:ind w:left="1080"/>
        <w:rPr>
          <w:sz w:val="22"/>
          <w:szCs w:val="22"/>
        </w:rPr>
      </w:pPr>
    </w:p>
    <w:p w14:paraId="361E2ADA" w14:textId="78D0ED7D" w:rsidR="008948D6" w:rsidRDefault="00251C7D" w:rsidP="001C16B2">
      <w:pPr>
        <w:pStyle w:val="Standard"/>
        <w:rPr>
          <w:sz w:val="22"/>
          <w:szCs w:val="22"/>
        </w:rPr>
      </w:pPr>
      <w:r>
        <w:rPr>
          <w:sz w:val="22"/>
          <w:szCs w:val="22"/>
        </w:rPr>
        <w:t xml:space="preserve">NY Forward Grant: </w:t>
      </w:r>
    </w:p>
    <w:p w14:paraId="7CCB0C66" w14:textId="4BFD5CD1" w:rsidR="00AB2808" w:rsidRDefault="00251C7D" w:rsidP="00251C7D">
      <w:pPr>
        <w:pStyle w:val="Standard"/>
        <w:numPr>
          <w:ilvl w:val="0"/>
          <w:numId w:val="7"/>
        </w:numPr>
        <w:rPr>
          <w:sz w:val="22"/>
          <w:szCs w:val="22"/>
        </w:rPr>
      </w:pPr>
      <w:r>
        <w:rPr>
          <w:sz w:val="22"/>
          <w:szCs w:val="22"/>
        </w:rPr>
        <w:t xml:space="preserve">NYS awards each region either (2) $4.5M </w:t>
      </w:r>
      <w:r w:rsidR="00AB2808">
        <w:rPr>
          <w:sz w:val="22"/>
          <w:szCs w:val="22"/>
        </w:rPr>
        <w:t>or (4) $2.25M every year.  The Village of Marathon applied and made a presentation for this grant, but did not receive on</w:t>
      </w:r>
      <w:r w:rsidR="00752721">
        <w:rPr>
          <w:sz w:val="22"/>
          <w:szCs w:val="22"/>
        </w:rPr>
        <w:t>e</w:t>
      </w:r>
      <w:r w:rsidR="00AB2808">
        <w:rPr>
          <w:sz w:val="22"/>
          <w:szCs w:val="22"/>
        </w:rPr>
        <w:t xml:space="preserve"> this year.</w:t>
      </w:r>
    </w:p>
    <w:p w14:paraId="1753F519" w14:textId="78BC39FA" w:rsidR="00251C7D" w:rsidRDefault="00AB2808" w:rsidP="00251C7D">
      <w:pPr>
        <w:pStyle w:val="Standard"/>
        <w:numPr>
          <w:ilvl w:val="0"/>
          <w:numId w:val="7"/>
        </w:numPr>
        <w:rPr>
          <w:sz w:val="22"/>
          <w:szCs w:val="22"/>
        </w:rPr>
      </w:pPr>
      <w:r>
        <w:rPr>
          <w:sz w:val="22"/>
          <w:szCs w:val="22"/>
        </w:rPr>
        <w:t>Representatives from the NY Forward Program (one was at presentation), Cortland County Business Dev. Office (Brandon O’Brien) met with representative</w:t>
      </w:r>
      <w:r w:rsidR="00752721">
        <w:rPr>
          <w:sz w:val="22"/>
          <w:szCs w:val="22"/>
        </w:rPr>
        <w:t>s</w:t>
      </w:r>
      <w:r>
        <w:rPr>
          <w:sz w:val="22"/>
          <w:szCs w:val="22"/>
        </w:rPr>
        <w:t xml:space="preserve"> of the Village of Marathon.  They reviewed the Village’s application and pointed out the strengths and weaknesses.  They feel we should be in good for next year.  Next year our application will focus more on private sector projects.  The mayor spoke to the new owners of the Tarbell Building</w:t>
      </w:r>
      <w:r w:rsidR="00752721">
        <w:rPr>
          <w:sz w:val="22"/>
          <w:szCs w:val="22"/>
        </w:rPr>
        <w:t>,</w:t>
      </w:r>
      <w:r>
        <w:rPr>
          <w:sz w:val="22"/>
          <w:szCs w:val="22"/>
        </w:rPr>
        <w:t xml:space="preserve"> the</w:t>
      </w:r>
      <w:r w:rsidR="00752721">
        <w:rPr>
          <w:sz w:val="22"/>
          <w:szCs w:val="22"/>
        </w:rPr>
        <w:t>y</w:t>
      </w:r>
      <w:r>
        <w:rPr>
          <w:sz w:val="22"/>
          <w:szCs w:val="22"/>
        </w:rPr>
        <w:t xml:space="preserve"> are looking to renovate the outside of the building and the owners of 3-Bear Inn are looking to expand.  There will also be a revised plan for the library/opera house. Brandon O’Brien feels that CCBD should be able to help with the cost of having Thoma Development help with the application.  </w:t>
      </w:r>
    </w:p>
    <w:p w14:paraId="545E1D4A" w14:textId="77777777" w:rsidR="00361FCD" w:rsidRPr="00D754FD" w:rsidRDefault="00361FCD" w:rsidP="001C16B2">
      <w:pPr>
        <w:pStyle w:val="Standard"/>
        <w:rPr>
          <w:sz w:val="22"/>
          <w:szCs w:val="22"/>
        </w:rPr>
      </w:pPr>
    </w:p>
    <w:p w14:paraId="7C585CB0" w14:textId="5606149A" w:rsidR="003924C0" w:rsidRDefault="00752721" w:rsidP="001C16B2">
      <w:pPr>
        <w:pStyle w:val="Standard"/>
        <w:rPr>
          <w:sz w:val="22"/>
          <w:szCs w:val="22"/>
        </w:rPr>
      </w:pPr>
      <w:r>
        <w:rPr>
          <w:sz w:val="22"/>
          <w:szCs w:val="22"/>
        </w:rPr>
        <w:t>DPW:</w:t>
      </w:r>
    </w:p>
    <w:p w14:paraId="40099C87" w14:textId="546EB5A9" w:rsidR="00752721" w:rsidRDefault="00752721" w:rsidP="00752721">
      <w:pPr>
        <w:pStyle w:val="Standard"/>
        <w:numPr>
          <w:ilvl w:val="0"/>
          <w:numId w:val="8"/>
        </w:numPr>
        <w:rPr>
          <w:sz w:val="22"/>
          <w:szCs w:val="22"/>
        </w:rPr>
      </w:pPr>
      <w:r>
        <w:rPr>
          <w:sz w:val="22"/>
          <w:szCs w:val="22"/>
        </w:rPr>
        <w:t>Matt Kenyon spoke to the board about purchasing a new dump truck for the DPW Dept.  One of the reasons is the age of the trucks one is a 1998 and one is a 2008.  It is getting difficult to find parts for repair these dump trucks.  Another point is that they are not efficient for snow removal in the Village.  Matt is looking into a dump truck with a plow wing and live bottom.  Matt feels that the wing would work more efficiently in the Village and the live bottom dump box would be helpful in the summer months when the DPW has to patch roads.</w:t>
      </w:r>
    </w:p>
    <w:p w14:paraId="36BBC81D" w14:textId="390AEDF0" w:rsidR="00752721" w:rsidRDefault="00752721" w:rsidP="00752721">
      <w:pPr>
        <w:pStyle w:val="Standard"/>
        <w:numPr>
          <w:ilvl w:val="0"/>
          <w:numId w:val="8"/>
        </w:numPr>
        <w:rPr>
          <w:sz w:val="22"/>
          <w:szCs w:val="22"/>
        </w:rPr>
      </w:pPr>
      <w:r>
        <w:rPr>
          <w:sz w:val="22"/>
          <w:szCs w:val="22"/>
        </w:rPr>
        <w:t>Matt has received a quote from International Trucks for  a 2025 International w/Viking-Cives plow/body pkg and tarp.  Total purchase price is $2</w:t>
      </w:r>
      <w:r w:rsidR="00326615">
        <w:rPr>
          <w:sz w:val="22"/>
          <w:szCs w:val="22"/>
        </w:rPr>
        <w:t>2</w:t>
      </w:r>
      <w:r>
        <w:rPr>
          <w:sz w:val="22"/>
          <w:szCs w:val="22"/>
        </w:rPr>
        <w:t>0,518.40.  We can order now with a Purchase order and no down payment. It will take 2 years to get truck.</w:t>
      </w:r>
    </w:p>
    <w:p w14:paraId="74E98C71" w14:textId="48260AFA" w:rsidR="00752721" w:rsidRDefault="00752721" w:rsidP="00752721">
      <w:pPr>
        <w:pStyle w:val="Standard"/>
        <w:numPr>
          <w:ilvl w:val="0"/>
          <w:numId w:val="8"/>
        </w:numPr>
        <w:rPr>
          <w:sz w:val="22"/>
          <w:szCs w:val="22"/>
        </w:rPr>
      </w:pPr>
      <w:r>
        <w:rPr>
          <w:sz w:val="22"/>
          <w:szCs w:val="22"/>
        </w:rPr>
        <w:t xml:space="preserve">Trustee Birdsall asked Matt to get quotes for a snow </w:t>
      </w:r>
      <w:r w:rsidR="00F177B6">
        <w:rPr>
          <w:sz w:val="22"/>
          <w:szCs w:val="22"/>
        </w:rPr>
        <w:t>pusher blade for the loader.  Trustee Birdsall feels that the pusher blade would plow parking lots more efficiently.</w:t>
      </w:r>
    </w:p>
    <w:p w14:paraId="19C8D1D1" w14:textId="6879BC73" w:rsidR="00F177B6" w:rsidRDefault="00F177B6" w:rsidP="00752721">
      <w:pPr>
        <w:pStyle w:val="Standard"/>
        <w:numPr>
          <w:ilvl w:val="0"/>
          <w:numId w:val="8"/>
        </w:numPr>
        <w:rPr>
          <w:sz w:val="22"/>
          <w:szCs w:val="22"/>
        </w:rPr>
      </w:pPr>
      <w:r>
        <w:rPr>
          <w:sz w:val="22"/>
          <w:szCs w:val="22"/>
        </w:rPr>
        <w:t>Mayor Chamberlin asked Matt to get two more quotes on a dump truck.</w:t>
      </w:r>
    </w:p>
    <w:p w14:paraId="73E6AECE" w14:textId="33183123" w:rsidR="00F177B6" w:rsidRDefault="00F177B6" w:rsidP="00752721">
      <w:pPr>
        <w:pStyle w:val="Standard"/>
        <w:numPr>
          <w:ilvl w:val="0"/>
          <w:numId w:val="8"/>
        </w:numPr>
        <w:rPr>
          <w:sz w:val="22"/>
          <w:szCs w:val="22"/>
        </w:rPr>
      </w:pPr>
      <w:r>
        <w:rPr>
          <w:sz w:val="22"/>
          <w:szCs w:val="22"/>
        </w:rPr>
        <w:t xml:space="preserve">Supervisor Kenyon attended meetings in Albany.  The topic of the meetings was </w:t>
      </w:r>
      <w:r w:rsidR="00AE1E20">
        <w:rPr>
          <w:sz w:val="22"/>
          <w:szCs w:val="22"/>
        </w:rPr>
        <w:t xml:space="preserve">NY </w:t>
      </w:r>
      <w:r>
        <w:rPr>
          <w:sz w:val="22"/>
          <w:szCs w:val="22"/>
        </w:rPr>
        <w:t xml:space="preserve">CHIP funds, he felt that it was very informative.  </w:t>
      </w:r>
    </w:p>
    <w:p w14:paraId="0AE8DFEB" w14:textId="77777777" w:rsidR="00F177B6" w:rsidRDefault="00F177B6" w:rsidP="00F177B6">
      <w:pPr>
        <w:pStyle w:val="Standard"/>
        <w:rPr>
          <w:sz w:val="22"/>
          <w:szCs w:val="22"/>
        </w:rPr>
      </w:pPr>
    </w:p>
    <w:p w14:paraId="275C822F" w14:textId="77777777" w:rsidR="00AE1E20" w:rsidRDefault="00AE1E20" w:rsidP="00F177B6">
      <w:pPr>
        <w:pStyle w:val="Standard"/>
        <w:rPr>
          <w:sz w:val="22"/>
          <w:szCs w:val="22"/>
        </w:rPr>
      </w:pPr>
    </w:p>
    <w:p w14:paraId="1611B1DD" w14:textId="77777777" w:rsidR="00AE1E20" w:rsidRDefault="00AE1E20" w:rsidP="00F177B6">
      <w:pPr>
        <w:pStyle w:val="Standard"/>
        <w:rPr>
          <w:sz w:val="22"/>
          <w:szCs w:val="22"/>
        </w:rPr>
      </w:pPr>
    </w:p>
    <w:p w14:paraId="2DD085CB" w14:textId="22FB1998" w:rsidR="00F177B6" w:rsidRDefault="00F177B6" w:rsidP="00F177B6">
      <w:pPr>
        <w:pStyle w:val="Standard"/>
        <w:rPr>
          <w:sz w:val="22"/>
          <w:szCs w:val="22"/>
        </w:rPr>
      </w:pPr>
      <w:r>
        <w:rPr>
          <w:sz w:val="22"/>
          <w:szCs w:val="22"/>
        </w:rPr>
        <w:lastRenderedPageBreak/>
        <w:t>Planning Board:</w:t>
      </w:r>
    </w:p>
    <w:p w14:paraId="1380DF52" w14:textId="5014CB8C" w:rsidR="00F177B6" w:rsidRDefault="00F177B6" w:rsidP="00F177B6">
      <w:pPr>
        <w:pStyle w:val="Standard"/>
        <w:numPr>
          <w:ilvl w:val="0"/>
          <w:numId w:val="10"/>
        </w:numPr>
        <w:rPr>
          <w:sz w:val="22"/>
          <w:szCs w:val="22"/>
        </w:rPr>
      </w:pPr>
      <w:r>
        <w:rPr>
          <w:sz w:val="22"/>
          <w:szCs w:val="22"/>
        </w:rPr>
        <w:t>Sandy Griep handed in</w:t>
      </w:r>
      <w:r w:rsidR="00AE1E20">
        <w:rPr>
          <w:sz w:val="22"/>
          <w:szCs w:val="22"/>
        </w:rPr>
        <w:t xml:space="preserve"> her letter of</w:t>
      </w:r>
      <w:r>
        <w:rPr>
          <w:sz w:val="22"/>
          <w:szCs w:val="22"/>
        </w:rPr>
        <w:t xml:space="preserve"> resignation from the Village of Marathon Planning</w:t>
      </w:r>
      <w:r w:rsidR="00AE1E20">
        <w:rPr>
          <w:sz w:val="22"/>
          <w:szCs w:val="22"/>
        </w:rPr>
        <w:t xml:space="preserve"> Board to</w:t>
      </w:r>
      <w:r>
        <w:rPr>
          <w:sz w:val="22"/>
          <w:szCs w:val="22"/>
        </w:rPr>
        <w:t xml:space="preserve"> </w:t>
      </w:r>
      <w:r w:rsidR="00AE1E20">
        <w:rPr>
          <w:sz w:val="22"/>
          <w:szCs w:val="22"/>
        </w:rPr>
        <w:t xml:space="preserve">Board </w:t>
      </w:r>
      <w:r>
        <w:rPr>
          <w:sz w:val="22"/>
          <w:szCs w:val="22"/>
        </w:rPr>
        <w:t xml:space="preserve">president Hope Cross.  Motion made by Trustee Canfield, seconded by Trustee Dann to accept Sandy Griep’s resignation. </w:t>
      </w:r>
      <w:r w:rsidR="006F6A21">
        <w:rPr>
          <w:sz w:val="22"/>
          <w:szCs w:val="22"/>
        </w:rPr>
        <w:t>Motion approved; All in favor.</w:t>
      </w:r>
      <w:r>
        <w:rPr>
          <w:sz w:val="22"/>
          <w:szCs w:val="22"/>
        </w:rPr>
        <w:t xml:space="preserve">  The mayor asked trustees to think</w:t>
      </w:r>
      <w:r w:rsidR="0062233B">
        <w:rPr>
          <w:sz w:val="22"/>
          <w:szCs w:val="22"/>
        </w:rPr>
        <w:t xml:space="preserve"> </w:t>
      </w:r>
      <w:r>
        <w:rPr>
          <w:sz w:val="22"/>
          <w:szCs w:val="22"/>
        </w:rPr>
        <w:t xml:space="preserve">of someone who </w:t>
      </w:r>
      <w:r w:rsidR="0062233B">
        <w:rPr>
          <w:sz w:val="22"/>
          <w:szCs w:val="22"/>
        </w:rPr>
        <w:t>might</w:t>
      </w:r>
      <w:r>
        <w:rPr>
          <w:sz w:val="22"/>
          <w:szCs w:val="22"/>
        </w:rPr>
        <w:t xml:space="preserve"> able to </w:t>
      </w:r>
      <w:r w:rsidR="0062233B">
        <w:rPr>
          <w:sz w:val="22"/>
          <w:szCs w:val="22"/>
        </w:rPr>
        <w:t>fill this position.</w:t>
      </w:r>
    </w:p>
    <w:p w14:paraId="0F02BD29" w14:textId="77777777" w:rsidR="0062233B" w:rsidRDefault="0062233B" w:rsidP="0062233B">
      <w:pPr>
        <w:pStyle w:val="Standard"/>
        <w:rPr>
          <w:sz w:val="22"/>
          <w:szCs w:val="22"/>
        </w:rPr>
      </w:pPr>
    </w:p>
    <w:p w14:paraId="63ABB0DD" w14:textId="77777777" w:rsidR="00AE1E20" w:rsidRDefault="0062233B" w:rsidP="0062233B">
      <w:pPr>
        <w:pStyle w:val="Standard"/>
        <w:rPr>
          <w:sz w:val="22"/>
          <w:szCs w:val="22"/>
        </w:rPr>
      </w:pPr>
      <w:r>
        <w:rPr>
          <w:sz w:val="22"/>
          <w:szCs w:val="22"/>
        </w:rPr>
        <w:t xml:space="preserve">Treasurer Padbury handed out </w:t>
      </w:r>
      <w:r w:rsidR="00AE1E20">
        <w:rPr>
          <w:sz w:val="22"/>
          <w:szCs w:val="22"/>
        </w:rPr>
        <w:t xml:space="preserve">the proposed </w:t>
      </w:r>
      <w:r>
        <w:rPr>
          <w:sz w:val="22"/>
          <w:szCs w:val="22"/>
        </w:rPr>
        <w:t xml:space="preserve">2024-2025 </w:t>
      </w:r>
      <w:r w:rsidR="00AE1E20">
        <w:rPr>
          <w:sz w:val="22"/>
          <w:szCs w:val="22"/>
        </w:rPr>
        <w:t>b</w:t>
      </w:r>
      <w:r>
        <w:rPr>
          <w:sz w:val="22"/>
          <w:szCs w:val="22"/>
        </w:rPr>
        <w:t>udget</w:t>
      </w:r>
      <w:r w:rsidR="00AE1E20">
        <w:rPr>
          <w:sz w:val="22"/>
          <w:szCs w:val="22"/>
        </w:rPr>
        <w:t xml:space="preserve"> for the General Fund to be reviewed by board members and discussed at a later date. </w:t>
      </w:r>
    </w:p>
    <w:p w14:paraId="20DEBEF6" w14:textId="77777777" w:rsidR="00AE1E20" w:rsidRDefault="00AE1E20" w:rsidP="0062233B">
      <w:pPr>
        <w:pStyle w:val="Standard"/>
        <w:rPr>
          <w:sz w:val="22"/>
          <w:szCs w:val="22"/>
        </w:rPr>
      </w:pPr>
    </w:p>
    <w:p w14:paraId="35D5AF6B" w14:textId="2235CFFB" w:rsidR="00AE1E20" w:rsidRPr="00AE1E20" w:rsidRDefault="00AE1E20" w:rsidP="00AE1E20">
      <w:pPr>
        <w:rPr>
          <w:rFonts w:ascii="Times New Roman" w:eastAsia="Times New Roman" w:hAnsi="Times New Roman" w:cs="Times New Roman"/>
          <w:kern w:val="0"/>
          <w:sz w:val="20"/>
          <w:szCs w:val="20"/>
          <w14:ligatures w14:val="none"/>
        </w:rPr>
      </w:pPr>
      <w:r>
        <w:t>The public hearings for the</w:t>
      </w:r>
      <w:r w:rsidR="0062233B">
        <w:t xml:space="preserve"> </w:t>
      </w:r>
      <w:r w:rsidRPr="00AE1E20">
        <w:rPr>
          <w:rFonts w:ascii="Times New Roman" w:eastAsia="Times New Roman" w:hAnsi="Times New Roman" w:cs="Times New Roman"/>
          <w:kern w:val="0"/>
          <w:sz w:val="20"/>
          <w:szCs w:val="20"/>
          <w14:ligatures w14:val="none"/>
        </w:rPr>
        <w:t>“Volunteer Firefighter and Ambulance Worker property tax exemption” and “Local Law to override Tax Cap”</w:t>
      </w:r>
      <w:r>
        <w:rPr>
          <w:rFonts w:ascii="Times New Roman" w:eastAsia="Times New Roman" w:hAnsi="Times New Roman" w:cs="Times New Roman"/>
          <w:kern w:val="0"/>
          <w:sz w:val="20"/>
          <w:szCs w:val="20"/>
          <w14:ligatures w14:val="none"/>
        </w:rPr>
        <w:t xml:space="preserve"> was scheduled for March 20, 2024 at 7:00pm located at Village Office conference room.</w:t>
      </w:r>
    </w:p>
    <w:p w14:paraId="18610DE3" w14:textId="77777777" w:rsidR="00752721" w:rsidRDefault="00752721" w:rsidP="00752721">
      <w:pPr>
        <w:pStyle w:val="Standard"/>
        <w:ind w:left="720"/>
        <w:rPr>
          <w:sz w:val="22"/>
          <w:szCs w:val="22"/>
        </w:rPr>
      </w:pPr>
    </w:p>
    <w:p w14:paraId="4DCD9893" w14:textId="746B049D" w:rsidR="00506B02" w:rsidRPr="00D754FD" w:rsidRDefault="00506B02" w:rsidP="001C16B2">
      <w:pPr>
        <w:pStyle w:val="Standard"/>
        <w:rPr>
          <w:sz w:val="22"/>
          <w:szCs w:val="22"/>
        </w:rPr>
      </w:pPr>
      <w:r w:rsidRPr="00D754FD">
        <w:rPr>
          <w:sz w:val="22"/>
          <w:szCs w:val="22"/>
        </w:rPr>
        <w:t xml:space="preserve">Motion made by Trustee </w:t>
      </w:r>
      <w:r w:rsidR="00AE1E20">
        <w:rPr>
          <w:sz w:val="22"/>
          <w:szCs w:val="22"/>
        </w:rPr>
        <w:t>Dann</w:t>
      </w:r>
      <w:r w:rsidRPr="00D754FD">
        <w:rPr>
          <w:sz w:val="22"/>
          <w:szCs w:val="22"/>
        </w:rPr>
        <w:t xml:space="preserve"> and seconded by Trustee </w:t>
      </w:r>
      <w:r w:rsidR="00AE1E20">
        <w:rPr>
          <w:sz w:val="22"/>
          <w:szCs w:val="22"/>
        </w:rPr>
        <w:t>Canfield</w:t>
      </w:r>
      <w:r w:rsidRPr="00D754FD">
        <w:rPr>
          <w:sz w:val="22"/>
          <w:szCs w:val="22"/>
        </w:rPr>
        <w:t xml:space="preserve"> to approve the bills as submitted for payment totaling $</w:t>
      </w:r>
      <w:r w:rsidR="009E611B">
        <w:rPr>
          <w:sz w:val="22"/>
          <w:szCs w:val="22"/>
        </w:rPr>
        <w:t>36,166.41</w:t>
      </w:r>
      <w:r w:rsidRPr="00D754FD">
        <w:rPr>
          <w:sz w:val="22"/>
          <w:szCs w:val="22"/>
        </w:rPr>
        <w:t>:</w:t>
      </w:r>
    </w:p>
    <w:p w14:paraId="33550AAC" w14:textId="7C643AF2" w:rsidR="00506B02" w:rsidRPr="00D754FD" w:rsidRDefault="00506B02" w:rsidP="001C16B2">
      <w:pPr>
        <w:pStyle w:val="Standard"/>
        <w:rPr>
          <w:sz w:val="22"/>
          <w:szCs w:val="22"/>
        </w:rPr>
      </w:pPr>
      <w:r w:rsidRPr="00D754FD">
        <w:rPr>
          <w:sz w:val="22"/>
          <w:szCs w:val="22"/>
        </w:rPr>
        <w:t>General Fund:  $</w:t>
      </w:r>
      <w:r w:rsidR="009E611B">
        <w:rPr>
          <w:sz w:val="22"/>
          <w:szCs w:val="22"/>
        </w:rPr>
        <w:t>11,824.74</w:t>
      </w:r>
    </w:p>
    <w:p w14:paraId="7D55CEB3" w14:textId="18B1E197" w:rsidR="00DA1860" w:rsidRPr="00D754FD" w:rsidRDefault="00506B02" w:rsidP="001C16B2">
      <w:pPr>
        <w:pStyle w:val="Standard"/>
        <w:rPr>
          <w:sz w:val="22"/>
          <w:szCs w:val="22"/>
        </w:rPr>
      </w:pPr>
      <w:r w:rsidRPr="00D754FD">
        <w:rPr>
          <w:sz w:val="22"/>
          <w:szCs w:val="22"/>
        </w:rPr>
        <w:t>Sewer Fund:  $</w:t>
      </w:r>
      <w:r w:rsidR="009E611B">
        <w:rPr>
          <w:sz w:val="22"/>
          <w:szCs w:val="22"/>
        </w:rPr>
        <w:t>4,153.61</w:t>
      </w:r>
    </w:p>
    <w:p w14:paraId="0A4E693F" w14:textId="64A3266F" w:rsidR="00506B02" w:rsidRPr="00D754FD" w:rsidRDefault="00506B02" w:rsidP="001C16B2">
      <w:pPr>
        <w:pStyle w:val="Standard"/>
        <w:rPr>
          <w:sz w:val="22"/>
          <w:szCs w:val="22"/>
        </w:rPr>
      </w:pPr>
      <w:r w:rsidRPr="00D754FD">
        <w:rPr>
          <w:sz w:val="22"/>
          <w:szCs w:val="22"/>
        </w:rPr>
        <w:t>Water Fund:  $</w:t>
      </w:r>
      <w:r w:rsidR="009E611B">
        <w:rPr>
          <w:sz w:val="22"/>
          <w:szCs w:val="22"/>
        </w:rPr>
        <w:t>2,795.71</w:t>
      </w:r>
    </w:p>
    <w:p w14:paraId="062A3E4F" w14:textId="3F8F543C" w:rsidR="00506B02" w:rsidRPr="00D754FD" w:rsidRDefault="00506B02" w:rsidP="001C16B2">
      <w:pPr>
        <w:pStyle w:val="Standard"/>
        <w:rPr>
          <w:sz w:val="22"/>
          <w:szCs w:val="22"/>
        </w:rPr>
      </w:pPr>
      <w:r w:rsidRPr="00D754FD">
        <w:rPr>
          <w:sz w:val="22"/>
          <w:szCs w:val="22"/>
        </w:rPr>
        <w:t>Electric Fund:  $</w:t>
      </w:r>
      <w:r w:rsidR="009E611B">
        <w:rPr>
          <w:sz w:val="22"/>
          <w:szCs w:val="22"/>
        </w:rPr>
        <w:t>17,392.35</w:t>
      </w:r>
    </w:p>
    <w:p w14:paraId="4C45E22A" w14:textId="4710ADDF" w:rsidR="00506B02" w:rsidRPr="00D754FD" w:rsidRDefault="00506B02" w:rsidP="001C16B2">
      <w:pPr>
        <w:pStyle w:val="Standard"/>
        <w:rPr>
          <w:sz w:val="22"/>
          <w:szCs w:val="22"/>
        </w:rPr>
      </w:pPr>
      <w:r w:rsidRPr="00D754FD">
        <w:rPr>
          <w:sz w:val="22"/>
          <w:szCs w:val="22"/>
        </w:rPr>
        <w:t xml:space="preserve">Motion approved; all in favor. </w:t>
      </w:r>
    </w:p>
    <w:p w14:paraId="06135AD2" w14:textId="77777777" w:rsidR="00506B02" w:rsidRPr="00D754FD" w:rsidRDefault="00506B02" w:rsidP="001C16B2">
      <w:pPr>
        <w:pStyle w:val="Standard"/>
        <w:rPr>
          <w:sz w:val="22"/>
          <w:szCs w:val="22"/>
        </w:rPr>
      </w:pPr>
    </w:p>
    <w:p w14:paraId="74E6F809" w14:textId="4614645B" w:rsidR="00506B02" w:rsidRPr="00D754FD" w:rsidRDefault="00506B02" w:rsidP="001C16B2">
      <w:pPr>
        <w:pStyle w:val="Standard"/>
        <w:rPr>
          <w:sz w:val="22"/>
          <w:szCs w:val="22"/>
        </w:rPr>
      </w:pPr>
      <w:r w:rsidRPr="00D754FD">
        <w:rPr>
          <w:sz w:val="22"/>
          <w:szCs w:val="22"/>
        </w:rPr>
        <w:t xml:space="preserve">Motion made by Trustee </w:t>
      </w:r>
      <w:r w:rsidR="008948D6">
        <w:rPr>
          <w:sz w:val="22"/>
          <w:szCs w:val="22"/>
        </w:rPr>
        <w:t>Canfield</w:t>
      </w:r>
      <w:r w:rsidRPr="00D754FD">
        <w:rPr>
          <w:sz w:val="22"/>
          <w:szCs w:val="22"/>
        </w:rPr>
        <w:t xml:space="preserve"> and seconded by Trustee</w:t>
      </w:r>
      <w:r w:rsidR="00AE1E20">
        <w:rPr>
          <w:sz w:val="22"/>
          <w:szCs w:val="22"/>
        </w:rPr>
        <w:t xml:space="preserve"> Birdsall </w:t>
      </w:r>
      <w:r w:rsidRPr="00D754FD">
        <w:rPr>
          <w:sz w:val="22"/>
          <w:szCs w:val="22"/>
        </w:rPr>
        <w:t xml:space="preserve">to adjourn at </w:t>
      </w:r>
      <w:r w:rsidR="008948D6">
        <w:rPr>
          <w:sz w:val="22"/>
          <w:szCs w:val="22"/>
        </w:rPr>
        <w:t>8</w:t>
      </w:r>
      <w:r w:rsidRPr="00D754FD">
        <w:rPr>
          <w:sz w:val="22"/>
          <w:szCs w:val="22"/>
        </w:rPr>
        <w:t>:</w:t>
      </w:r>
      <w:r w:rsidR="00AE1E20">
        <w:rPr>
          <w:sz w:val="22"/>
          <w:szCs w:val="22"/>
        </w:rPr>
        <w:t>45</w:t>
      </w:r>
      <w:r w:rsidRPr="00D754FD">
        <w:rPr>
          <w:sz w:val="22"/>
          <w:szCs w:val="22"/>
        </w:rPr>
        <w:t xml:space="preserve"> pm. </w:t>
      </w:r>
    </w:p>
    <w:p w14:paraId="122840B5" w14:textId="77777777" w:rsidR="00506B02" w:rsidRPr="00D754FD" w:rsidRDefault="00506B02" w:rsidP="001C16B2">
      <w:pPr>
        <w:pStyle w:val="Standard"/>
        <w:rPr>
          <w:sz w:val="22"/>
          <w:szCs w:val="22"/>
        </w:rPr>
      </w:pPr>
    </w:p>
    <w:p w14:paraId="1B158BF8" w14:textId="25B5E30D" w:rsidR="00506B02" w:rsidRPr="00D754FD" w:rsidRDefault="00506B02" w:rsidP="001C16B2">
      <w:pPr>
        <w:pStyle w:val="Standard"/>
        <w:rPr>
          <w:sz w:val="22"/>
          <w:szCs w:val="22"/>
        </w:rPr>
      </w:pPr>
      <w:r w:rsidRPr="00D754FD">
        <w:rPr>
          <w:sz w:val="22"/>
          <w:szCs w:val="22"/>
        </w:rPr>
        <w:t>Respectfully submitted,</w:t>
      </w:r>
    </w:p>
    <w:p w14:paraId="6139B39D" w14:textId="11426948" w:rsidR="00506B02" w:rsidRPr="00D754FD" w:rsidRDefault="003924C0" w:rsidP="001C16B2">
      <w:pPr>
        <w:pStyle w:val="Standard"/>
        <w:rPr>
          <w:sz w:val="22"/>
          <w:szCs w:val="22"/>
        </w:rPr>
      </w:pPr>
      <w:r>
        <w:rPr>
          <w:sz w:val="22"/>
          <w:szCs w:val="22"/>
        </w:rPr>
        <w:t>Laura Padbury</w:t>
      </w:r>
    </w:p>
    <w:p w14:paraId="3F7A6003" w14:textId="3BCDBB22" w:rsidR="00506B02" w:rsidRPr="00D754FD" w:rsidRDefault="003924C0" w:rsidP="001C16B2">
      <w:pPr>
        <w:pStyle w:val="Standard"/>
        <w:rPr>
          <w:sz w:val="22"/>
          <w:szCs w:val="22"/>
        </w:rPr>
      </w:pPr>
      <w:r>
        <w:rPr>
          <w:sz w:val="22"/>
          <w:szCs w:val="22"/>
        </w:rPr>
        <w:tab/>
      </w:r>
    </w:p>
    <w:p w14:paraId="7BCB6DFD" w14:textId="77777777" w:rsidR="00F4567C" w:rsidRDefault="00F4567C" w:rsidP="001C16B2">
      <w:pPr>
        <w:pStyle w:val="Standard"/>
      </w:pPr>
    </w:p>
    <w:p w14:paraId="58C8A47A" w14:textId="77777777" w:rsidR="0002557C" w:rsidRDefault="0002557C"/>
    <w:sectPr w:rsidR="0002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073"/>
    <w:multiLevelType w:val="hybridMultilevel"/>
    <w:tmpl w:val="B03C79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B3F49A5"/>
    <w:multiLevelType w:val="hybridMultilevel"/>
    <w:tmpl w:val="A672E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1C235E"/>
    <w:multiLevelType w:val="hybridMultilevel"/>
    <w:tmpl w:val="0E6C9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5B78FE"/>
    <w:multiLevelType w:val="hybridMultilevel"/>
    <w:tmpl w:val="815E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69615C"/>
    <w:multiLevelType w:val="hybridMultilevel"/>
    <w:tmpl w:val="BAF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B4988"/>
    <w:multiLevelType w:val="hybridMultilevel"/>
    <w:tmpl w:val="5BE8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5F1CA0"/>
    <w:multiLevelType w:val="hybridMultilevel"/>
    <w:tmpl w:val="C2F02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BE140D"/>
    <w:multiLevelType w:val="hybridMultilevel"/>
    <w:tmpl w:val="A124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3DE7"/>
    <w:multiLevelType w:val="hybridMultilevel"/>
    <w:tmpl w:val="D826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BF1BFE"/>
    <w:multiLevelType w:val="hybridMultilevel"/>
    <w:tmpl w:val="2316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8437984">
    <w:abstractNumId w:val="6"/>
  </w:num>
  <w:num w:numId="2" w16cid:durableId="113981418">
    <w:abstractNumId w:val="7"/>
  </w:num>
  <w:num w:numId="3" w16cid:durableId="1944804848">
    <w:abstractNumId w:val="9"/>
  </w:num>
  <w:num w:numId="4" w16cid:durableId="1212571148">
    <w:abstractNumId w:val="5"/>
  </w:num>
  <w:num w:numId="5" w16cid:durableId="1604335843">
    <w:abstractNumId w:val="1"/>
  </w:num>
  <w:num w:numId="6" w16cid:durableId="2103604038">
    <w:abstractNumId w:val="0"/>
  </w:num>
  <w:num w:numId="7" w16cid:durableId="189611207">
    <w:abstractNumId w:val="8"/>
  </w:num>
  <w:num w:numId="8" w16cid:durableId="1845439274">
    <w:abstractNumId w:val="3"/>
  </w:num>
  <w:num w:numId="9" w16cid:durableId="1513451708">
    <w:abstractNumId w:val="4"/>
  </w:num>
  <w:num w:numId="10" w16cid:durableId="998852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C5"/>
    <w:rsid w:val="000144B7"/>
    <w:rsid w:val="0002557C"/>
    <w:rsid w:val="000370DF"/>
    <w:rsid w:val="000B2F5B"/>
    <w:rsid w:val="000B75F8"/>
    <w:rsid w:val="001C16B2"/>
    <w:rsid w:val="00251C7D"/>
    <w:rsid w:val="002569CE"/>
    <w:rsid w:val="002B7841"/>
    <w:rsid w:val="003203FF"/>
    <w:rsid w:val="00326615"/>
    <w:rsid w:val="00361FCD"/>
    <w:rsid w:val="003924C0"/>
    <w:rsid w:val="00401A12"/>
    <w:rsid w:val="0042229F"/>
    <w:rsid w:val="00506B02"/>
    <w:rsid w:val="00560C8F"/>
    <w:rsid w:val="0062233B"/>
    <w:rsid w:val="006325C5"/>
    <w:rsid w:val="006F6A21"/>
    <w:rsid w:val="00752721"/>
    <w:rsid w:val="008174A3"/>
    <w:rsid w:val="008948D6"/>
    <w:rsid w:val="0090459F"/>
    <w:rsid w:val="00923E62"/>
    <w:rsid w:val="009E611B"/>
    <w:rsid w:val="00A23FF2"/>
    <w:rsid w:val="00A62499"/>
    <w:rsid w:val="00AB2808"/>
    <w:rsid w:val="00AE1E20"/>
    <w:rsid w:val="00AF37C0"/>
    <w:rsid w:val="00B23748"/>
    <w:rsid w:val="00B4584B"/>
    <w:rsid w:val="00B91BAC"/>
    <w:rsid w:val="00C75D34"/>
    <w:rsid w:val="00D35F70"/>
    <w:rsid w:val="00D754FD"/>
    <w:rsid w:val="00DA1860"/>
    <w:rsid w:val="00DA7E1D"/>
    <w:rsid w:val="00DC65FC"/>
    <w:rsid w:val="00E56822"/>
    <w:rsid w:val="00E8408D"/>
    <w:rsid w:val="00F177B6"/>
    <w:rsid w:val="00F4567C"/>
    <w:rsid w:val="00F97C3F"/>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DCA4"/>
  <w15:chartTrackingRefBased/>
  <w15:docId w15:val="{A8F17B90-08BB-4FF9-87F2-74D23B56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325C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2024-03-18T17:51:00Z</cp:lastPrinted>
  <dcterms:created xsi:type="dcterms:W3CDTF">2024-03-19T16:11:00Z</dcterms:created>
  <dcterms:modified xsi:type="dcterms:W3CDTF">2024-03-19T16:11:00Z</dcterms:modified>
</cp:coreProperties>
</file>